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F4" w:rsidRDefault="002941F4" w:rsidP="00D103EC">
      <w:pPr>
        <w:spacing w:before="372"/>
        <w:jc w:val="right"/>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t>Chapter 02</w:t>
      </w:r>
    </w:p>
    <w:p w:rsidR="002941F4" w:rsidRDefault="002941F4" w:rsidP="00D103EC">
      <w:pPr>
        <w:spacing w:before="372"/>
        <w:jc w:val="right"/>
      </w:pPr>
      <w:r>
        <w:rPr>
          <w:rFonts w:ascii="Arial Unicode MS" w:eastAsia="Arial Unicode MS" w:hAnsi="Arial Unicode MS" w:cs="Arial Unicode MS"/>
          <w:color w:val="000000"/>
          <w:sz w:val="28"/>
        </w:rPr>
        <w:t>The Investment Process</w:t>
      </w:r>
    </w:p>
    <w:p w:rsidR="002941F4" w:rsidRDefault="002941F4">
      <w:r>
        <w:rPr>
          <w:rFonts w:ascii="Arial Unicode MS" w:eastAsia="Arial Unicode MS" w:hAnsi="Arial Unicode MS" w:cs="Arial Unicode MS"/>
          <w:color w:val="000000"/>
          <w:sz w:val="18"/>
        </w:rPr>
        <w:t> </w:t>
      </w:r>
    </w:p>
    <w:p w:rsidR="002941F4" w:rsidRDefault="002941F4">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Market timing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54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placing of an order within the last half-hour of trading for a day.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7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period of time between the placement of a short sale and the covering of that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9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buying and selling of securities in anticipation of the overall direction of the market.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1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staggering of either buy or sell orders to mask the total size of a large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48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placing of trades within the last half-hour prior to the commencement of daily trading.</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Asset allocation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80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selection of specific securities within a particular class or industry.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41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division of a purchase price between a cash payment and a margin loan.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2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division of a portfolio into short and long positions.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0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distribution of investment funds among various broad asset classes.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50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dividing of assets into those that are hypothecated and those that are not.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Jesse is researching chemical companies in an effort to determine which company's stock he should purchase. This process is known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purchase shorting.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marketing research.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Roth IRA: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2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 form of "tax-deferred"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9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funds are taxed at the time you begin withdrawals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04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are well-suited to investors nearing retirement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0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invests after-tax dollars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0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type of account offered by most employers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brokerage account in which purchases can be made using credit is referred to as which type of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clearing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funds available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Kate just purchased $7,000 worth of stock. She paid $5,000 in cash and borrowed $2,000. In this example, the term margin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92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total amount of the purchase.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74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the purchase that was paid in 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0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the purchase paid with borrowed funds.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9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any future increase in the value of the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98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any future decrease in the value of the stock.</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best describes the term "initial margin"?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16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money that must be deposited to open a margin account with a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93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cash that must be paid to purchase a security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1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cash that must be paid when a broker issues a 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9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money borrowed when a security is purchased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63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Total loan amount offered to a customer by a brokerage firm to cover future purchases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minimum equity that must be maintained at all times in a margin account is called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8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initial equity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8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maintenance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call requirement.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When your equity position in a security is less than the required amount, your brokerage firm will issue 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certificate.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 certificate.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 order.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leverage call.</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Stuart purchased 300 shares of Microsoft stock which he has pledged to his broker as collateral for the loan in his margin account. This process of pledging securities is called: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hypothecation.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leveraging.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0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maintaining the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street securitization.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Staci owns 1,000 shares of stock in a margin account. Those shares are most likely held 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transit.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8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her registered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street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wrap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1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discretionary account.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12.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This morning, Josh sold 800 shares of stock that he did not own. This sale is referred to as 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long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8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hypothecated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 sale.</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amount of common stock held in short positions is referred to as the short: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proceeds.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interest.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company that owns income-producing real estate such as an apartment complex or a retail shopping center is called a(n):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SIPC.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8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REEF.</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6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EAR.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SPIC.</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An investor who has a resource constraint: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pays no income taxes.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93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insufficient funds to purchase a security.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a relatively high marginal tax rate.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only one source of income.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8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only invest in socially acceptable securities.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16.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To be considered liquid, a security must: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3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held in a cash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pay dividends.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0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able to be sold on short notice.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9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held for less than one year.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3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able to be sold quickly with little, if any, price concession.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Wythe is trying to decide whether he wants to purchase shares in General Motors, Ford, or Honda, all of which are auto manufacturers. Wythe is making a(n) _____ decision.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tax-advantaged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risk aversion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active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18.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Brooke has decided to invest 55 percent of her money in large company stocks, 40 percent in small company stocks, and 5 percent in cash. This is a(n) _____ decision.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tax-advantaged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active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19.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Kay plans to retire in two years and wishes to liquidate her account at that time. Kay has a _____ constraint.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resource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horizon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liquidity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special circumstances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SIPC: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9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guarantees investors against any loss related to an investment account held at a brokerage firm.</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23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guarantees cash balances held in brokerage accounts up to $500,000.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5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an agency of the federal government.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3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protects private brokerage firms from bankruptcy.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protects investors from missing assets when a brokerage firm closes.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determination of which individual stocks to purchase within a particular asset class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analysis.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selection.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22.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An investor who follows a fully active strategy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28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move money between asset classes as well as try to select the best performers in each class.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9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move money between asset classes but will not be concerned about which individual securities are owned.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42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focus on picking individual stocks only.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maintain a relatively constant mix of asset classes while continually buying and selling individual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99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concentrate solely on asset allocation to maximize potential returns.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decisions falls under the category of asset allocation?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9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Purchasing Ford stock rather than General Motors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37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Determining that thirty percent of a portfolio should be invested in bonds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48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Adopting a passive investment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2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Deciding to actively analyze individual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8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Deciding to use an online broker</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Ted recently inherited a large sum of money that he wants to invest in the stock market. Since he has no investment experience, he has decided that he would like to work with a professional who can explain the market to him and also manage his funds for him. Ted most likely needs the services offered by a(n):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9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deep-discount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discount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full-service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online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cyberbroker.</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25.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41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Most brokerage agreements require disputes be settled in a court of law.</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66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Arbitration is a formal legal process for settling disputes related to brokerage accounts.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13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Churning is the preferred method of providing deep-discount brokerage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9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Discount brokers only provide order execution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67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Full service brokers frequently provide financial planning services to clients.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Martin has an investment account with William, who is a broker with City Brokerage. Martin believes that William has mishandled his account by churning it. If he files a complaint against William seeking compensation, the case will most likely be decided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1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office manager of City Brokerage.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civil suit judge.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4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jury.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 arbitration panel.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 Hearing Board.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currently have $5,000 in cash in your brokerage account. You decide to spend $8,000 to purchase shares of stock and borrow $3,000 from your broker to do so. Which type of brokerage account do you have?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6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7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28.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7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call money rate is the rate of interest brokerage firms charge on margin loans.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46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spread is the fee a deep-discount broker charges to execute a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73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a purchase paid for with borrowed funds is referred to as the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86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margin loan is treated as an asset on an account balance sheet.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90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is equal to account equity divided by the value of the securities owned.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29.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Staci just used $6,000 of cash plus a $3,000 margin loan to purchase $9,000 worth of stock. This is the only transaction in her brokerage account. According to her account balance sheet, she now has account equity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$15,000.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Amy just purchased $12,000 of stock. She paid $9,000 in cash and borrowed the remaining $3,000 needed to pay for this purchase. If you constructed a balance sheet reflecting this transaction, the total assets would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$15,000.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$21,000.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31.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Anita wants to buy $10,000 of securities in her margin account. Her advisor has informed her that she must pay a minimum of $7,000 in cash and maintain a minimum equity position of 30 percent. The initial margin requirement is _____ percent and the maintenance margin is _____ percent.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absolute minimum initial margin requirement is set by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6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individual investor.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4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brokerage firm.</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Federal Reserve.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70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Investors Protection Corporation.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4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Securities and Exchange Commission.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open a margin account with a local broker and purchase shares of stock. The house maintenance margin requirement for your account is set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stock exchange.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SIPC.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8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Federal Reserve.</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34.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If you opt to purchase shares of stock on margin rather than with cash, you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2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decrease your maximum potential rate of return.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9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increase your maximum potential rate of return.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38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 yourself a profit.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eliminate any potential profit.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93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have equal rates of return regardless of how the purchase is made.</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What is the purpose of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82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inform you that your margin loan is due and payable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8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demand funds to increase your margin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71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let you know the amount of funds that are now available for you to borrow</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37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advise you that the interest rate on your loan has changed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48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remind you of the upcoming monthly payment due on your margin loan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If you ignore a margin call, your broker: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49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seize all the assets in your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0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close your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1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may place a short sale on your behalf to cover the amount of the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may sell some of your securities to repay the margin loan.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29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increase both your margin loan and the rate of interest on that loan.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37.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Lauren Mitchell has a margin account with a local brokerage firm, RL Brokers. She recently purchased 200 shares of Abbot Industries common stock that trades on the New York Stock Exchange (NYSE). These shares are held in street name and are registered under the name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Lauren Mitchell.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RL Brokers.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Abbot Industries.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New York Stock Exchange.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7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Securities and Exchange Commission.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is generally true concerning securities held in street name?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08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securities are registered under your mailing address rather than your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90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There is a greater likelihood the security may be stolen.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73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All dividend checks are mailed to your street address.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68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annual stock report is mailed directly to your street address.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7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brokerage firm is the owner of record.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39.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Sarah has a brokerage account with Jeff, who is a money manager with Downtown Brokers. Sarah pays an all-inclusive annual fee to the firm and Jeff manages her funds. She pays no trading costs or commissions. Which one of the following best describes this type of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mutual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4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advisory</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40.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discretionary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72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authorizes a broker to trade securities on your behalf.</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charges an annual fee to cover all trading and management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52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term applied to brokerage accounts with check-writing and credit card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same as a wrap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23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account used to pledge securities as collateral for a margin loan.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An investor with a long position in a security will make money: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9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increases.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0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declines.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6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remains stable.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7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only if the security has been purchased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5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only by shorting the security.</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Which one of the following describes a short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8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Purchasing a security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5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Selling a security that you originally purchased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87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Loaning a security to your broker to cover a 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93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Having less equity than required in your margin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1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Selling a security that you do not own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43.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On August 8 of this year, Brent sold 500 shares of ADO stock for $24 a share. On September 6 of this year, he purchased 500 shares of ADO stock to cover his position. The transaction on August 8: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short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margin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1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wrap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3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created a long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31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pooling transaction.</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short sale: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9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creates a long position in a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31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involves the borrowing of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4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purchase of less than 100 shares of a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5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 bullish outlook towards a security.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89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resale of a security within four hours of purchase.</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If you benefit when a security decreases in value, you have a _____ position in the security.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covered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68"/>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wrapped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46.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maximum loss you can incur on a short sale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40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your initial equity.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4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your 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4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the margin loan plus interest.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zero.</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5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unlimited.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What is the maximum loss you can incur if you have a long position on a stock in a cash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initial investment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5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8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margin loan plus interest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4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Zero</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Unlimited</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48.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Taylor Industries stock is selling for $26 a share. You would like to purchase as many shares of this stock as you can. Your margin account currently has available cash of $4,700 and the initial margin requirement is 60 percent. What is the maximum number of shares you can buy?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193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287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301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408 shares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49.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Todd has a margin account with $17,400 in available cash. The initial margin is 70 percent and the maintenance margin is 30 percent. What is the maximum number of shares he can purchase if the price per share is $44?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395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564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744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842 shares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Theresa has a margin account with a 60 percent initial margin requirement and a 35 percent maintenance margin. What is the maximum dollar amount of stock she can purchase if her cash balance in the account is $35,300?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$19,140.00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$31,900.00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$44,093.33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$58,833.33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$91,142.86</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recently purchased 900 shares of Western Timber stock for $38 a share. Your broker required a cash payment of $25,650, plus trading costs, for this purchase. What was the initial margin requirement?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52.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Donna recently purchased 500 shares of Deltona stock for $33.00 a share. Her broker required a cash payment of $10,725, plus trading costs, for the purchase. What is the initial margin requirement on this particular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Suzette recently purchased 300 shares of Nu Electronics stock for $4.40 a share. Her broker required a cash payment of $1,320, plus trading costs, for the purchase. What is the initial margin requirement on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57"/>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Stephen is purchasing 700 shares of KPT, Inc., stock at a price per share of $28.00. What is the minimum amount the Federal Reserve will require Stephen to pay in cash for this purchase?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$4,488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$10,968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$11,960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55.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Alfonso purchased 600 shares of Crosswinds, Inc., stock on 60% margin when the stock was selling for $37 a share. The stock is currently selling for $32 a share. What is his current equity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$8,880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$9,600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$10,320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$11,560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purchased 1,000 shares of stock at $42 a share. The stock is currently selling for $45 a share. The initial margin was 70 percent and the maintenance margin is 30 percent. What is your current margin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28.36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25.00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75.00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63.59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72.00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own 700 shares of a stock that you purchased on margin at a price per share of $20.12. The stock is currently valued at $23 a share. Your broker advised you today that your minimum equity position for this purchase is $5,635 as of today. What is the maintenance margin percentage?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58.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Sun Lee purchased 1,500 shares of Franklin Metals stock for $16.80 a share. The stock was purchased with an initial margin of 65 percent. The maintenance margin is 30 percent. The stock is currently selling for $17.10 a share. What is the minimum dollar amount of equity that he must have in this stock today to avoid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$7,544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$7,695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$7,808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$7,973</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59.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Rosita purchased 300 shares of a stock for $37 a share. Today, the stock is selling for $41 a share.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initial margin requirement is 70 percent and the maintenance margin is 30 percent. Rosita had to pay _____ in cash to purchase the stock and must have at least _____ in equity today.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$3,690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$3,330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$3,690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$3,330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$8,610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Allan purchased 800 shares of stock on margin for $31 a share and sold the shares five months later for $33.50 a share. The initial margin requirement was 65 percent and the maintenance margin was 30 percent. The interest rate on the margin loan was 7.5 percent. He received no dividend income. What was his holding period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8.45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9.88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10.76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11.82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61.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Tony purchased 100 shares of T-Rex stock for $43 a share. On the same day, Sam also purchased 100 shares of T-Rex stock for $43 a share. Tony paid cash for his purchase while Sam used margin. The initial margin requirement on this stock is 60 percent while the maintenance margin is 40 percent. Both Tony and Sam sold their shares after eight months at a price of $40 a share. The stock pays no dividends. Tony had a holding period percentage return of _____ percent as compared to Sam's _____ percent return. Ignore margin interest and trading costs.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0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-4.19</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-6.98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-4.19</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-11.63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0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-4.19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-11.63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35"/>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-7.56</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Stacy purchased 400 shares of stock for $38 a share. She sold those shares six months later for $34 a share. The initial margin requirement is 80 percent and the maintenance margin is 40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Ignore margin interest and trading costs. If she purchased the shares for cash her holding period return would be _____ percent as compared to _____ percent if she had used margin.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-10.12</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-12.84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-10.53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-13.16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-14.30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-14.54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-12.27</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-15.82</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63.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 stock was purchased for $51 a share and sold eleven months later for $54 a share. If the shares were purchased totally with cash the holding period return would be _____ percent as compared to _____ percent if the purchase was made using 70 percent margin. Ignore trading costs and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5.56</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3.89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5.56</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7.94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4.12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6.69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8.40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purchased a stock for $18.45 a share using 70 percent margin. You sold the stock seven months later for $19.85 a share. You did not receive any dividend income. What was your holding period percentage return on this investment? Ignore trading costs and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8.77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10.84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12.13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Rudolfo purchased 900 shares of stock for $62.20 a share and sold them ten months later for $64.60 a share. The initial margin requirement on this stock is 75 percent and the maintenance margin is 40 percent. Ignoring dividends and costs, what is his holding period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3.72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4.95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5.14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66.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Marti purchased 100 shares of Better Foods stock on margin at a price of $49 a share. The initial margin requirement is 60 percent and the maintenance margin is 30 percent. What is the lowest the stock price can go before Marti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$33.00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purchased 800 shares of stock for $49.20 a share. The initial margin requirement is 65 percent and the maintenance margin is 35 percent. What is the lowest the stock price can go before you receive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$9.27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$14.54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$17.22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$21.88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$26.49</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68.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Aaron purchased 300 shares of a technology stock for $16.80 a share. The initial margin requirement on this stock is 85 percent and the maintenance margin is 60 percent. What is the lowest the stock price can go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1"/>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$10.03</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69.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purchased 700 shares of stock for $54.30 a share. The initial margin requirement is 75 percent and the maintenance margin is 35 percent. What is the maximum percentage decrease that can occur in the stock price before you receive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62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Nelson purchased 1,600 shares of stock for $18.75 a share. The initial margin requirement is 70 percent and the maintenance margin is 40 percent. What is the maximum percent by which the stock price can decline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94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purchase 500 shares of stock on margin at a cost per share of $22. The initial margin requirement is 60 percent. The effective interest rate on the margin loan is 6.4 percent. How much interest will you pay if you repay the loan in four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$68.77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$91.93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$102.16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$112.38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$117.04</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72.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Ina purchased 800 shares of Detroit Motors stock at a price of $55 a share. The initial margin requirement is 65 percent and the maintenance margin is 30 percent. The effective interest rate on the margin loan is 4.69 percent. How much margin interest will she pay if she repays the loan in seven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$401.32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$530.42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$647.96</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Today, you are purchasing 100 shares of stock on margin. The purchase price per share is $35. The initial margin requirement is 70 percent and the maintenance margin is 30 percent. The call money rate is 4.5 percent and you are charged 1.6 percent over that rate. What will your rate of return be if you sell your shares one year from now for $37 a share? Ignore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7.18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8.03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Five months ago, you purchased 400 shares of stock on margin. The initial margin requirement on your account is 60 percent and the maintenance margin is 30 percent. The call money rate is 4.8 percent and you pay 1.85 percent above that rate. The purchase price was $16 a share. Today, you sold these shares for $18.00 each. What is your annualized rate of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26.15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33.35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42.77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56.87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64.64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75.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Seven months ago, Freda purchased 400 shares of stock on margin at a price per share of $36. The initial margin requirement on her account is 70 percent and the maintenance margin is 40 percent. The call money rate is 4.4 percent and she pays 2 percent above that rate. Today, she sold these shares for $37.50 each. What is her annualized rate of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14.37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16.90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17.42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Three months ago, Trevor purchased 500 shares of stock at a cost per share of $64.20. The purchase was made on margin with an initial margin requirement of 65 percent. Trevor pays 1.6 percent over the call money rate of 4.8 percent. What will his total dollar return be on this investment if he sells his shares today at a price per share of $63.40? Ignore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-$548.60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-$539.67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-$534.95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-$575.60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-$591.19</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Robin sold 800 shares of a non-dividend paying stock this morning for a total of $29,440. She had purchased these shares on margin nine months ago at a cost per share of $35. The initial margin requirement on this stock is 60 percent and the maintenance margin is 30 percent. Robin pays 1.2 percent over the call money rate of 4.9 percent. What is her total dollar return on this investment?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$816.48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$897.29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$931.41</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$1,164.93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890"/>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$1,440.00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78.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recently purchased 100 shares of stock at a cost per share of $24.80. The initial margin requirement on this stock is 80 percent and the maintenance margin is 50 percent. The stock is currently valued at $19.80 a share. What is your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73.01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73.83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74.95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75.69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76.80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79.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recently purchased 1,300 shares of stock at a cost per share of $54.10. The initial margin requirement on this stock is 60 percent and the maintenance margin is 30 percent. The stock is currently valued at $42.30 a share. What is your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46.91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48.84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63.05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65.28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78.18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Yvette recently purchased 500 shares of stock at a cost per share of $43.50. The initial margin requirement on this stock is 75 percent and the maintenance margin is 40 percent. The stock is currently valued at $44.75 a share. What is her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74.29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74.78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76.03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76.14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81.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short sold 600 shares of a stock at $48 a share. The initial margin requirement is 60 percent and the maintenance margin is 30 percent. What is the amount of your total liability for this transaction as initially shown on your account balance sheet?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$8,640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$17,280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$22,210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$37,440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Elizabeth short sold 400 shares of stock at $72 a share. One month later, she covered the short at a price of $68. What was her total dollar return on this investment?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$2,200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Today, you short sold 1,100 shares of Jasper Industrial stock at $48 a share. The initial margin is 60 percent and the maintenance margin is 30 percent. Which one of the following is correct concerning your account balance sheet for this transaction?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80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 have an asset of $31,680 from the sale proceeds.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475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 have a liability from the short position of $21,120.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280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account equity is $21,120.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3336"/>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initial margin deposit is $15,840.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266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total assets are $84,480.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84.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Matt short sold 600 shares of stock at $10.50 a share. The initial margin is 80 percent and the maintenance margin is 50 percent. The stock is currently selling for $6.80 a share. What is Matt's account equity at this time?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$3,070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$7,260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$9,950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$11,510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short sold 500 shares of Jasper stock at $41 a share at an initial margin of 60 percent. What is the highest the stock price can go before you receive a margin call if the maintenance margin is 40 percent?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$46.86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$47.08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$57.40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Jennifer believes that Northern Wine stock is going to decline in value so she is short selling 1,000 shares at $32 a share. Her initial margin requirement is 70 percent and the maintenance margin is 30 percent. What is the highest the stock price can go before she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$38.97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$40.15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$41.85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$43.75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$45.77</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87.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Matt short sold 500 shares of Tall Pines stock at $19 a share at an initial margin of 65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maintenance margin is 35 percent. What is the highest the stock price can go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$20.12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$21.48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$23.22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$25.16</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The short interest on Blue Water Cruisers stock was 351,900 when the market opened this morning. During the day, 288,500 shares were covered and 151,600 shares were sold short. What was the short interest on this stock at the end of the trading day?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203,100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215,000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233,100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308,100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379"/>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447,900 shares</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89.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just sold 1,200 shares of stock short at a price per share of $13.50. The initial margin requirement is 60 percent and the maintenance margin is 30 percent. What is your initial equity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$9,720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$10,520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$16,200</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90.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Last week, you sold 400 shares of Hi-Lo stock for $12,400. The sale was a short sale with an initial margin requirement of 70 percent. The maintenance margin is 40 percent. Some positive news concerning the company was released last night and the stock price jumped this morning to $38 a share. What is your current margin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61.33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56.67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48.33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38.68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25.83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91.</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Recently, you sold 1,000 shares of stock for $21,400. The sale was a short sale with an initial margin requirement of 60 percent. The maintenance margin is 30 percent. The stock is currently trading at $27.50 a share. What is your current margin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24.51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28.11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32.09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43.98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4"/>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46.69 percent</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92.</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Recently, you sold 500 shares of stock for $16.60 a share. The sale was a short sale with an initial margin requirement of 70 percent. The maintenance margin is 35 percent. The stock is currently trading at $17.80 a share. What is your current short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A.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$4,916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B.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$6,830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2"/>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C.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$8,900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D.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$10,362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245"/>
              <w:gridCol w:w="723"/>
            </w:tblGrid>
            <w:tr w:rsidR="002941F4" w:rsidRPr="00F62B8D">
              <w:tc>
                <w:tcPr>
                  <w:tcW w:w="0" w:type="auto"/>
                </w:tcPr>
                <w:p w:rsidR="002941F4" w:rsidRPr="00F62B8D" w:rsidRDefault="002941F4">
                  <w:pPr>
                    <w:keepNext/>
                    <w:keepLines/>
                  </w:pPr>
                  <w:r>
                    <w:rPr>
                      <w:rFonts w:ascii="Arial Unicode MS" w:eastAsia="Arial Unicode MS" w:hAnsi="Arial Unicode MS" w:cs="Arial Unicode MS"/>
                      <w:color w:val="000000"/>
                      <w:sz w:val="20"/>
                    </w:rPr>
                    <w:t>E.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$11,976</w:t>
                  </w:r>
                </w:p>
              </w:tc>
            </w:tr>
          </w:tbl>
          <w:p w:rsidR="002941F4" w:rsidRPr="00F62B8D" w:rsidRDefault="002941F4"/>
        </w:tc>
      </w:tr>
    </w:tbl>
    <w:p w:rsidR="002941F4" w:rsidRDefault="002941F4">
      <w:pPr>
        <w:keepLines/>
      </w:pPr>
      <w:r>
        <w:rPr>
          <w:rFonts w:ascii="Arial Unicode MS" w:eastAsia="Arial Unicode MS" w:hAnsi="Arial Unicode MS" w:cs="Arial Unicode MS"/>
          <w:color w:val="000000"/>
          <w:sz w:val="18"/>
        </w:rPr>
        <w:t> </w:t>
      </w:r>
    </w:p>
    <w:p w:rsidR="002941F4" w:rsidRDefault="002941F4">
      <w:r>
        <w:rPr>
          <w:rFonts w:ascii="Arial Unicode MS" w:eastAsia="Arial Unicode MS" w:hAnsi="Arial Unicode MS" w:cs="Arial Unicode MS"/>
          <w:color w:val="000000"/>
          <w:sz w:val="18"/>
        </w:rPr>
        <w:t> </w:t>
      </w:r>
    </w:p>
    <w:p w:rsidR="002941F4" w:rsidRDefault="002941F4">
      <w:pPr>
        <w:spacing w:before="239" w:after="239"/>
      </w:pPr>
      <w:r>
        <w:rPr>
          <w:rFonts w:ascii="Times,Times New Roman,Times-Rom" w:hAnsi="Times,Times New Roman,Times-Rom" w:cs="Times,Times New Roman,Times-Rom"/>
          <w:color w:val="000000"/>
          <w:sz w:val="18"/>
        </w:rPr>
        <w:lastRenderedPageBreak/>
        <w:br/>
      </w:r>
      <w:r>
        <w:rPr>
          <w:rFonts w:ascii="Arial Unicode MS" w:eastAsia="Arial Unicode MS" w:hAnsi="Arial Unicode MS" w:cs="Arial Unicode MS"/>
          <w:b/>
          <w:color w:val="000000"/>
        </w:rPr>
        <w:t>Short Answer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93.</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just sold short 700 shares of Highway Construction stock for $31 a share. The initial margin requirement is 70 percent and the maintenance margin is 35 percent. Construct a balance sheet depicting this transaction.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94.</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Last week, you sold short 300 shares of stock for $35 a share. The initial margin requirement is 65 percent and the maintenance margin is 30 percent. Today, that stock is selling for $38 a share. Construct a balance sheet for this short sale reflecting today's values.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p w:rsidR="00651A8C" w:rsidRDefault="00651A8C">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763603" w:rsidRDefault="00763603">
      <w:pPr>
        <w:rPr>
          <w:rFonts w:ascii="Arial Unicode MS" w:eastAsia="Arial Unicode MS" w:hAnsi="Arial Unicode MS" w:cs="Arial Unicode MS"/>
          <w:color w:val="000000"/>
          <w:sz w:val="18"/>
        </w:rPr>
      </w:pPr>
    </w:p>
    <w:p w:rsidR="00763603" w:rsidRDefault="00763603">
      <w:pPr>
        <w:rPr>
          <w:rFonts w:ascii="Arial Unicode MS" w:eastAsia="Arial Unicode MS" w:hAnsi="Arial Unicode MS" w:cs="Arial Unicode MS"/>
          <w:color w:val="000000"/>
          <w:sz w:val="18"/>
        </w:rPr>
      </w:pPr>
    </w:p>
    <w:p w:rsidR="00763603" w:rsidRDefault="00763603">
      <w:pPr>
        <w:rPr>
          <w:rFonts w:ascii="Arial Unicode MS" w:eastAsia="Arial Unicode MS" w:hAnsi="Arial Unicode MS" w:cs="Arial Unicode MS"/>
          <w:color w:val="000000"/>
          <w:sz w:val="18"/>
        </w:rPr>
      </w:pPr>
    </w:p>
    <w:p w:rsidR="00651A8C" w:rsidRDefault="00651A8C">
      <w:pPr>
        <w:rPr>
          <w:rFonts w:ascii="Arial Unicode MS" w:eastAsia="Arial Unicode MS" w:hAnsi="Arial Unicode MS" w:cs="Arial Unicode MS"/>
          <w:color w:val="000000"/>
          <w:sz w:val="18"/>
        </w:rPr>
      </w:pPr>
    </w:p>
    <w:p w:rsidR="002941F4" w:rsidRDefault="002941F4">
      <w:r>
        <w:rPr>
          <w:rFonts w:ascii="Arial Unicode MS" w:eastAsia="Arial Unicode MS" w:hAnsi="Arial Unicode MS" w:cs="Arial Unicode MS"/>
          <w:color w:val="000000"/>
          <w:sz w:val="18"/>
        </w:rPr>
        <w:lastRenderedPageBreak/>
        <w:t> </w:t>
      </w:r>
    </w:p>
    <w:p w:rsidR="002941F4" w:rsidRDefault="002941F4">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95.</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Briefly describe the basic elements of an Investment Policy Statement and its importance.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96.</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Briefly discuss any three (3) constraints that an investor might face in designing his investment strategy and how they affect that strategy.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97.</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You are having a discussion with Kate when she mentions that she just initiated a short position on ABC stock. Given that statement, what do you know about Kate's future outlook for ABC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98.</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This morning, you shorted 100 shares of Better Foods stock at a price per share of $46. What is the maximum potential profit and maximum potential loss on this position? Explain how you compute these values. Ignore trading costs, taxes, and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t>99.</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Briefly discuss the difference between strategic and tactical asset allocation.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90"/>
        <w:gridCol w:w="8610"/>
      </w:tblGrid>
      <w:tr w:rsidR="002941F4" w:rsidRPr="00F62B8D">
        <w:tc>
          <w:tcPr>
            <w:tcW w:w="200" w:type="pct"/>
          </w:tcPr>
          <w:p w:rsidR="002941F4" w:rsidRPr="00F62B8D" w:rsidRDefault="002941F4">
            <w:pPr>
              <w:keepNext/>
              <w:keepLines/>
            </w:pPr>
            <w:r>
              <w:rPr>
                <w:rFonts w:ascii="Arial Unicode MS" w:eastAsia="Arial Unicode MS" w:hAnsi="Arial Unicode MS" w:cs="Arial Unicode MS"/>
                <w:color w:val="000000"/>
                <w:sz w:val="20"/>
              </w:rPr>
              <w:lastRenderedPageBreak/>
              <w:t>100.</w:t>
            </w:r>
          </w:p>
        </w:tc>
        <w:tc>
          <w:tcPr>
            <w:tcW w:w="4800" w:type="pct"/>
          </w:tcPr>
          <w:p w:rsidR="002941F4" w:rsidRPr="00F62B8D" w:rsidRDefault="002941F4">
            <w:pPr>
              <w:keepNext/>
              <w:keepLines/>
            </w:pPr>
            <w:r>
              <w:rPr>
                <w:rFonts w:ascii="Arial Unicode MS" w:eastAsia="Arial Unicode MS" w:hAnsi="Arial Unicode MS" w:cs="Arial Unicode MS"/>
                <w:color w:val="000000"/>
                <w:sz w:val="20"/>
              </w:rPr>
              <w:t>Briefly describe the NYSE up-tick rule, the rationale for it and the current status of the rule.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2941F4" w:rsidRPr="00F62B8D" w:rsidRDefault="002941F4">
            <w:pPr>
              <w:keepNext/>
              <w:keepLines/>
              <w:spacing w:before="212" w:after="212"/>
            </w:pPr>
            <w:r>
              <w:rPr>
                <w:rFonts w:ascii="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2941F4" w:rsidRDefault="002941F4">
      <w:pPr>
        <w:keepLines/>
      </w:pPr>
      <w:r>
        <w:rPr>
          <w:rFonts w:ascii="Arial Unicode MS" w:eastAsia="Arial Unicode MS" w:hAnsi="Arial Unicode MS" w:cs="Arial Unicode MS"/>
          <w:color w:val="000000"/>
          <w:sz w:val="18"/>
        </w:rPr>
        <w:t> </w:t>
      </w:r>
    </w:p>
    <w:p w:rsidR="002941F4" w:rsidRDefault="002941F4" w:rsidP="00D103EC">
      <w:pPr>
        <w:jc w:val="center"/>
      </w:pPr>
      <w:r>
        <w:rPr>
          <w:rFonts w:ascii="Times,Times New Roman,Times-Rom" w:hAnsi="Times,Times New Roman,Times-Rom" w:cs="Times,Times New Roman,Times-Rom"/>
          <w:color w:val="000000"/>
          <w:sz w:val="18"/>
        </w:rPr>
        <w:br/>
      </w:r>
      <w:r>
        <w:br w:type="page"/>
      </w:r>
      <w:r>
        <w:rPr>
          <w:rFonts w:ascii="Arial Unicode MS" w:eastAsia="Arial Unicode MS" w:hAnsi="Arial Unicode MS" w:cs="Arial Unicode MS"/>
          <w:color w:val="000000"/>
          <w:sz w:val="28"/>
        </w:rPr>
        <w:lastRenderedPageBreak/>
        <w:t xml:space="preserve">Chapter 02 The Investment Process </w:t>
      </w:r>
      <w:r w:rsidRPr="00D103EC">
        <w:rPr>
          <w:rFonts w:ascii="Arial Unicode MS" w:eastAsia="Arial Unicode MS" w:hAnsi="Arial Unicode MS" w:cs="Arial Unicode MS"/>
          <w:color w:val="FF0000"/>
          <w:sz w:val="28"/>
        </w:rPr>
        <w:t>Answer Key</w:t>
      </w:r>
      <w:r>
        <w:rPr>
          <w:rFonts w:ascii="Arial Unicode MS" w:eastAsia="Arial Unicode MS" w:hAnsi="Arial Unicode MS" w:cs="Arial Unicode MS"/>
          <w:color w:val="000000"/>
          <w:sz w:val="28"/>
        </w:rPr>
        <w:br/>
      </w:r>
      <w:r>
        <w:rPr>
          <w:rFonts w:ascii="Arial Unicode MS" w:eastAsia="Arial Unicode MS" w:hAnsi="Arial Unicode MS" w:cs="Arial Unicode MS"/>
          <w:color w:val="000000"/>
          <w:sz w:val="18"/>
        </w:rPr>
        <w:t> </w:t>
      </w:r>
    </w:p>
    <w:p w:rsidR="002941F4" w:rsidRDefault="002941F4">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Market timing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54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placing of an order within the last half-hour of trading for a day.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7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period of time between the placement of a short sale and the covering of that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9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buying and selling of securities in anticipation of the overall direction of the market.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1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staggering of either buy or sell orders to mask the total size of a large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48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placing of trades within the last half-hour prior to the commencement of daily trading.</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Timing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Asset allocation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80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selection of specific securities within a particular class or industry.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1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division of a purchase price between a cash payment and a margin loan.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2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division of a portfolio into short and long positions.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0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distribution of investment funds among various broad asset classes.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50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dividing of assets into those that are hypothecated and those that are not.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Asset Allocation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Jesse is researching chemical companies in an effort to determine which company's stock he should purchase. This process is known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purchase shorting.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marketing research.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Security Selection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Roth IRA: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2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 form of "tax-deferred"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9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funds are taxed at the time you begin withdrawals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04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are well-suited to investors nearing retirement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invests after-tax dollars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0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type of account offered by most employers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Roth Iras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brokerage account in which purchases can be made using credit is referred to as which type of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clearing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funds available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Account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Kate just purchased $7,000 worth of stock. She paid $5,000 in cash and borrowed $2,000. In this example, the term margin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92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total amount of the purchase.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4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the purchase that was paid in 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0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the purchase paid with borrowed funds.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any future increase in the value of the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8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any future decrease in the value of the stock.</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best describes the term "initial margin"?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16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money that must be deposited to open a margin account with a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3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cash that must be paid to purchase a security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1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cash that must be paid when a broker issues a 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9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Amount of money borrowed when a security is purchased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3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Total loan amount offered to a customer by a brokerage firm to cover future purchases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minimum equity that must be maintained at all times in a margin account is called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8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initial equity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8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maintenance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call requirement.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When your equity position in a security is less than the required amount, your brokerage firm will issue 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certificate.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 certificate.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 order.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leverage call.</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Stuart purchased 300 shares of Microsoft stock which he has pledged to his broker as collateral for the loan in his margin account. This process of pledging securities is called: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calling.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hypothecation.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leveraging.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maintaining the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street securitization.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Hypothecation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Staci owns 1,000 shares of stock in a margin account. Those shares are most likely held 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transit.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8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her registered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street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wrap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1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discretionary account.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Street Name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This morning, Josh sold 800 shares of stock that he did not own. This sale is referred to as a: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long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8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hypothecated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 sale.</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amount of common stock held in short positions is referred to as the short: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proceeds.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interest.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company that owns income-producing real estate such as an apartment complex or a retail shopping center is called a(n):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SIPC.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REEF.</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6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EAR.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SPIC.</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2.5</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2.5</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Reit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An investor who has a resource constraint: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pays no income taxes.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3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insufficient funds to purchase a security.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a relatively high marginal tax rate.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has only one source of income.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8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only invest in socially acceptable securities.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Investor Constraints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To be considered liquid, a security must: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3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held in a cash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pay dividends.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0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able to be sold on short notice.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9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held for less than one year.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be able to be sold quickly with little, if any, price concession.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Wythe is trying to decide whether he wants to purchase shares in General Motors, Ford, or Honda, all of which are auto manufacturers. Wythe is making a(n) _____ decision.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tax-advantaged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risk aversion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active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Security Selection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Brooke has decided to invest 55 percent of her money in large company stocks, 40 percent in small company stocks, and 5 percent in cash. This is a(n) _____ decision.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tax-advantaged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active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Asset Allocation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Kay plans to retire in two years and wishes to liquidate her account at that time. Kay has a _____ constraint.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resource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horizon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liquidity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tax</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special circumstances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Horizon Constraint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SIPC: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guarantees investors against any loss related to an investment account held at a brokerage firm.</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3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guarantees cash balances held in brokerage accounts up to $500,000.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5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an agency of the federal government.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protects private brokerage firms from bankruptcy.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protects investors from missing assets when a brokerage firm closes.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SIPC</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determination of which individual stocks to purchase within a particular asset class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selection.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analysis.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timing.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market selection.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Security Selection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An investor who follows a fully active strategy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move money between asset classes as well as try to select the best performers in each class.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move money between asset classes but will not be concerned about which individual securities are owned.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focus on picking individual stocks only.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maintain a relatively constant mix of asset classes while continually buying and selling individual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9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concentrate solely on asset allocation to maximize potential returns.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Fully Active Strategy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decisions falls under the category of asset allocation?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9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Purchasing Ford stock rather than General Motors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7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Determining that thirty percent of a portfolio should be invested in bonds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8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Adopting a passive investment strategy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Deciding to actively analyze individual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8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Deciding to use an online broker</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Asset Allocation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Ted recently inherited a large sum of money that he wants to invest in the stock market. Since he has no investment experience, he has decided that he would like to work with a professional who can explain the market to him and also manage his funds for him. Ted most likely needs the services offered by a(n):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9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deep-discount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discount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full-service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online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cyberbroker.</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Brokerage Firms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41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Most brokerage agreements require disputes be settled in a court of law.</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6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Arbitration is a formal legal process for settling disputes related to brokerage accounts.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13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Churning is the preferred method of providing deep-discount brokerage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9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Discount brokers only provide order execution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7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Full service brokers frequently provide financial planning services to clients.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Broker-Customer Relations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Martin has an investment account with William, who is a broker with City Brokerage. Martin believes that William has mishandled his account by churning it. If he files a complaint against William seeking compensation, the case will most likely be decided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1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office manager of City Brokerage.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civil suit judge.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4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jury.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an arbitration panel.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 Hearing Board.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Arbitration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currently have $5,000 in cash in your brokerage account. You decide to spend $8,000 to purchase shares of stock and borrow $3,000 from your broker to do so. Which type of brokerage account do you have?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6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Asset allocation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Account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statements is correct?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7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call money rate is the rate of interest brokerage firms charge on margin loans.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6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spread is the fee a deep-discount broker charges to execute a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3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percentage of a purchase paid for with borrowed funds is referred to as the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6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 margin loan is treated as an asset on an account balance sheet.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90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 is equal to account equity divided by the value of the securities owned.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29.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Staci just used $6,000 of cash plus a $3,000 margin loan to purchase $9,000 worth of stock. This is the only transaction in her brokerage account. According to her account balance sheet, she now has account equity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$15,000.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Amy just purchased $12,000 of stock. She paid $9,000 in cash and borrowed the remaining $3,000 needed to pay for this purchase. If you constructed a balance sheet reflecting this transaction, the total assets would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$15,000.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$21,000.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Anita wants to buy $10,000 of securities in her margin account. Her advisor has informed her that she must pay a minimum of $7,000 in cash and maintain a minimum equity position of 30 percent. The initial margin requirement is _____ percent and the maintenance margin is _____ percent.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Account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absolute minimum initial margin requirement is set by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6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individual investor.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4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brokerage firm.</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Federal Reserve.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0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Security Investors Protection Corporation.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Securities and Exchange Commission.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open a margin account with a local broker and purchase shares of stock. The house maintenance margin requirement for your account is set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broker.</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stock exchange.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SIPC.</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8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Federal Reserve.</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House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If you opt to purchase shares of stock on margin rather than with cash, you will: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2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decrease your maximum potential rate of return.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9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increase your maximum potential rate of return.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8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guarantee yourself a profit.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eliminate any potential profit.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3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have equal rates of return regardless of how the purchase is made.</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Effects of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What is the purpose of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82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inform you that your margin loan is due and payable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8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demand funds to increase your margin position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1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let you know the amount of funds that are now available for you to borrow</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7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advise you that the interest rate on your loan has changed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8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to remind you of the upcoming monthly payment due on your margin loan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If you ignore a margin call, your broker: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49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seize all the assets in your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close your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1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may place a short sale on your behalf to cover the amount of the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may sell some of your securities to repay the margin loan.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9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will increase both your margin loan and the rate of interest on that loan.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Lauren Mitchell has a margin account with a local brokerage firm, RL Brokers. She recently purchased 200 shares of Abbot Industries common stock that trades on the New York Stock Exchange (NYSE). These shares are held in street name and are registered under the name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Lauren Mitchell.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RL Brokers.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Abbot Industries.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New York Stock Exchange.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Securities and Exchange Commission.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Street Name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is generally true concerning securities held in street name?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08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securities are registered under your mailing address rather than your name.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90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There is a greater likelihood the security may be stolen.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3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All dividend checks are mailed to your street address.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68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annual stock report is mailed directly to your street address.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brokerage firm is the owner of record.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Street Name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39.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Sarah has a brokerage account with Jeff, who is a money manager with Downtown Brokers. Sarah pays an all-inclusive annual fee to the firm and Jeff manages her funds. She pays no trading costs or commissions. Which one of the following best describes this type of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cash</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mutual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4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advisory</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Wrap Account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discretionary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72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authorizes a broker to trade securities on your behalf.</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charges an annual fee to cover all trading and management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52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term applied to brokerage accounts with check-writing and credit card services.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same as a wrap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3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account used to pledge securities as collateral for a margin loan.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various types of securities brokers and brokerage accounts.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Discretionary Account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An investor with a long position in a security will make money: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9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increases.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declines.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if the price of the security remains stable.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7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only if the security has been purchased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only by shorting the security.</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Long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Which one of the following describes a short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8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Purchasing a security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5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Selling a security that you originally purchased on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87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Loaning a security to your broker to cover a margin call</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93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Having less equity than required in your margin account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1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Selling a security that you do not own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On August 8 of this year, Brent sold 500 shares of ADO stock for $24 a share. On September 6 of this year, he purchased 500 shares of ADO stock to cover his position. The transaction on August 8: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short sale.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margin trade.</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wrap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created a long transaction.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1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was a pooling transaction.</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short sale: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9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creates a long position in a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1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involves the borrowing of securities.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4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purchase of less than 100 shares of a stock.</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5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a bullish outlook towards a security.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89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is the resale of a security within four hours of purchase.</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If you benefit when a security decreases in value, you have a _____ position in the security.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long</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margined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short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covered</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68"/>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wrapped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maximum loss you can incur on a short sale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40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your initial equity.</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your 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4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limited to the margin loan plus interest.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zero.</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5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unlimited.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Loss on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What is the maximum loss you can incur if you have a long position on a stock in a cash account?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initial investment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initial margin</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8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The margin loan plus interest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Zero</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3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Unlimited</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See Section 2.4</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Loss on Long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Taylor Industries stock is selling for $26 a share. You would like to purchase as many shares of this stock as you can. Your margin account currently has available cash of $4,700 and the initial margin requirement is 60 percent. What is the maximum number of shares you can buy?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193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287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301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408 shares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Maximum purchase = $4,700/.6 = $7,833.33</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Maximum number of shares = $7,833.33/$26 = 301 shares, rounded down to the last full share</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Purchase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49.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Todd has a margin account with $17,400 in available cash. The initial margin is 70 percent and the maintenance margin is 30 percent. What is the maximum number of shares he can purchase if the price per share is $44?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395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564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744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842 shares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Maximum purchase = $17,400/.7 = $24,857.14</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Maximum number of shares = $24,857.14/$44 = 564 shares, rounded down to the last full share</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Purchase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Theresa has a margin account with a 60 percent initial margin requirement and a 35 percent maintenance margin. What is the maximum dollar amount of stock she can purchase if her cash balance in the account is $35,300?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$19,140.00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$31,900.00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$44,093.33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$58,833.33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$91,142.86</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Maximum purchase = $35,300/.60 = $58,833.33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Purchase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recently purchased 900 shares of Western Timber stock for $38 a share. Your broker required a cash payment of $25,650, plus trading costs, for this purchase. What was the initial margin requirement?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Purchase cost = 900 × $38 = $34,200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percentage = $25,650/$34,200 = 75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Donna recently purchased 500 shares of Deltona stock for $33.00 a share. Her broker required a cash payment of $10,725, plus trading costs, for the purchase. What is the initial margin requirement on this particular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Purchase cost = 500 × $33.00 = $16,500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percentage = $10,725/$16,500 = 65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Suzette recently purchased 300 shares of Nu Electronics stock for $4.40 a share. Her broker required a cash payment of $1,320, plus trading costs, for the purchase. What is the initial margin requirement on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57"/>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Purchase cost = 300 × $4.40 = $1,320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percentage = $1,320/$1,320 = 100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Stephen is purchasing 700 shares of KPT, Inc., stock at a price per share of $28.00. What is the minimum amount the Federal Reserve will require Stephen to pay in cash for this purchase?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$4,488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$10,968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$11,960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Minimum cash required = .50 × 700 × $28 = $9,800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Initial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Alfonso purchased 600 shares of Crosswinds, Inc., stock on 60% margin when the stock was selling for $37 a share. The stock is currently selling for $32 a share. What is his current equity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$8,880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$9,600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$10,320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$11,560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loan = 600 × $37 × (1 - .60) = $8,880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 (600 × $32) - $8,880 = $10,320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Equity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purchased 1,000 shares of stock at $42 a share. The stock is currently selling for $45 a share. The initial margin was 70 percent and the maintenance margin is 30 percent. What is your current margin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28.36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25.00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75.00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63.59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72.00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loan = 1,000 × $42 × (1 - .70) = $12,600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 (1,000 × $44) - $12,600 = $32,400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Margin position = $32,400/(1,000 × $44) = 72.00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own 700 shares of a stock that you purchased on margin at a price per share of $20.12. The stock is currently valued at $23 a share. Your broker advised you today that your minimum equity position for this purchase is $5,635 as of today. What is the maintenance margin percentage?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Maintenance margin percentage = $5,635/(700 × $23) = 35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Sun Lee purchased 1,500 shares of Franklin Metals stock for $16.80 a share. The stock was purchased with an initial margin of 65 percent. The maintenance margin is 30 percent. The stock is currently selling for $17.10 a share. What is the minimum dollar amount of equity that he must have in this stock today to avoid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$7,544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$7,695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$7,808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$7,973</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Minimum equity = 1,500 × $17.10 × .30 = $7,695</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59.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Rosita purchased 300 shares of a stock for $37 a share. Today, the stock is selling for $41 a share.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initial margin requirement is 70 percent and the maintenance margin is 30 percent. Rosita had to pay _____ in cash to purchase the stock and must have at least _____ in equity today.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$3,690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$3,330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$3,690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$3,330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$7,770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$8,610</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$3,690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cash requirement = 300 × $37 × .70 = $7,770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requirement = 300 × $41 × .30 = $3,690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Allan purchased 800 shares of stock on margin for $31 a share and sold the shares five months later for $33.50 a share. The initial margin requirement was 65 percent and the maintenance margin was 30 percent. The interest rate on the margin loan was 7.5 percent. He received no dividend income. What was his holding period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8.45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9.88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10.76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11.82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800 × $31 × .65 = $16,120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[800 × $31 × (1 - .65)] × (1.075)</w:t>
            </w:r>
            <w:r>
              <w:rPr>
                <w:rFonts w:ascii="Arial Unicode MS" w:eastAsia="Arial Unicode MS" w:hAnsi="Arial Unicode MS" w:cs="Arial Unicode MS"/>
                <w:color w:val="000000"/>
                <w:sz w:val="20"/>
                <w:vertAlign w:val="superscript"/>
              </w:rPr>
              <w:t>5/12</w:t>
            </w:r>
            <w:r>
              <w:rPr>
                <w:rFonts w:ascii="Arial Unicode MS" w:eastAsia="Arial Unicode MS" w:hAnsi="Arial Unicode MS" w:cs="Arial Unicode MS"/>
                <w:color w:val="000000"/>
                <w:sz w:val="20"/>
              </w:rPr>
              <w:t xml:space="preserve"> = $8,945.54</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 [(800 × $33.50) - $8,945.54 - $16,120]/$16,120 = 10.76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Hpr with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Tony purchased 100 shares of T-Rex stock for $43 a share. On the same day, Sam also purchased 100 shares of T-Rex stock for $43 a share. Tony paid cash for his purchase while Sam used margin. The initial margin requirement on this stock is 60 percent while the maintenance margin is 40 percent. Both Tony and Sam sold their shares after eight months at a price of $40 a share. The stock pays no dividends. Tony had a holding period percentage return of _____ percent as compared to Sam's _____ percent return. Ignore margin interest and trading costs.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0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-4.19</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-6.98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-4.19</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-11.63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-4.19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-6.98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-11.63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35"/>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-7.56</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Tony's HPR without margin = [100 × ($40 - $43)]/(100 × $43) = -6.98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Sam's HPR with margin = [100 × ($40 - $43)]/(100 × $43 × .60) = -11.63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and Leverage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Stacy purchased 400 shares of stock for $38 a share. She sold those shares six months later for $34 a share. The initial margin requirement is 80 percent and the maintenance margin is 40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Ignore margin interest and trading costs. If she purchased the shares for cash her holding period return would be _____ percent as compared to _____ percent if she had used margin.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-10.12</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-12.84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-10.53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-13.16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-14.30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-11.63</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-14.54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-12.27</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-15.82</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HPR without margin = ($34 - $38)/$38 = -10.53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with margin = ($34 - $38)/($38 × .80) = -13.16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and Leverage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 stock was purchased for $51 a share and sold eleven months later for $54 a share. If the shares were purchased totally with cash the holding period return would be _____ percent as compared to _____ percent if the purchase was made using 70 percent margin. Ignore trading costs and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5.56</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3.89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5.56</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7.94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4.12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6.69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5.88</w:t>
                  </w:r>
                  <w:r>
                    <w:rPr>
                      <w:rFonts w:ascii="Arial Unicode MS" w:eastAsia="Arial Unicode MS" w:hAnsi="Arial Unicode MS" w:cs="Arial Unicode MS" w:hint="eastAsia"/>
                      <w:color w:val="000000"/>
                      <w:sz w:val="20"/>
                    </w:rPr>
                    <w:t>;</w:t>
                  </w:r>
                  <w:r>
                    <w:rPr>
                      <w:rFonts w:ascii="Arial Unicode MS" w:eastAsia="Arial Unicode MS" w:hAnsi="Arial Unicode MS" w:cs="Arial Unicode MS"/>
                      <w:color w:val="000000"/>
                      <w:sz w:val="20"/>
                    </w:rPr>
                    <w:t xml:space="preserve"> 8.40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HPR without margin = ($54 - $51)/$51 = 5.88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with margin = ($54 - $51)/($51 × .70) = 8.40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and Leverage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purchased a stock for $18.45 a share using 70 percent margin. You sold the stock seven months later for $19.85 a share. You did not receive any dividend income. What was your holding period percentage return on this investment? Ignore trading costs and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8.77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10.84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11.75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12.13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HPR = ($19.85 - $18.45)/($18.45 × .70) = 10.84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Return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Rudolfo purchased 900 shares of stock for $62.20 a share and sold them ten months later for $64.60 a share. The initial margin requirement on this stock is 75 percent and the maintenance margin is 40 percent. Ignoring dividends and costs, what is his holding period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3.72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3.86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4.95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5.14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HPR = ($64.60 - $62.20)/($62.20 × .75) = 5.14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Return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Marti purchased 100 shares of Better Foods stock on margin at a price of $49 a share. The initial margin requirement is 60 percent and the maintenance margin is 30 percent. What is the lowest the stock price can go before Marti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$33.00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{[100 × $49 × (1 - .60)]/100}/(1 - .30) = $28.00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purchased 800 shares of stock for $49.20 a share. The initial margin requirement is 65 percent and the maintenance margin is 35 percent. What is the lowest the stock price can go before you receive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$9.27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$14.54</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$17.22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$21.88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$26.49</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{[800 × $49.20 × (1 - .65)]/800}/(1 - .35) = $26.49</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Aaron purchased 300 shares of a technology stock for $16.80 a share. The initial margin requirement on this stock is 85 percent and the maintenance margin is 60 percent. What is the lowest the stock price can go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1"/>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$8.33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$10.03</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{[300 × $16.80 × (1 - .85)]/300}/(1 - .60) = $6.30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69.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purchased 700 shares of stock for $54.30 a share. The initial margin requirement is 75 percent and the maintenance margin is 35 percent. What is the maximum percentage decrease that can occur in the stock price before you receive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62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{[700 × $54.30 × (1 - .75)]/700}/(1 - .35) = $20.88462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Maximum percentage decline = 1 - ($20.88462/$54.30) = 62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Nelson purchased 1,600 shares of stock for $18.75 a share. The initial margin requirement is 70 percent and the maintenance margin is 40 percent. What is the maximum percent by which the stock price can decline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94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{[1,600 × $18.75 × (1 - .70)]/1,600}/(1 - .40) = $9.375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Maximum percentage decline = 1 - ($9.375/$18.75) = 50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purchase 500 shares of stock on margin at a cost per share of $22. The initial margin requirement is 60 percent. The effective interest rate on the margin loan is 6.4 percent. How much interest will you pay if you repay the loan in four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$68.77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$91.93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$102.16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$112.38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$117.04</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interest = [(1 + .064)</w:t>
            </w:r>
            <w:r>
              <w:rPr>
                <w:rFonts w:ascii="Arial Unicode MS" w:eastAsia="Arial Unicode MS" w:hAnsi="Arial Unicode MS" w:cs="Arial Unicode MS"/>
                <w:color w:val="000000"/>
                <w:sz w:val="20"/>
                <w:vertAlign w:val="superscript"/>
              </w:rPr>
              <w:t>4/12</w:t>
            </w:r>
            <w:r>
              <w:rPr>
                <w:rFonts w:ascii="Arial Unicode MS" w:eastAsia="Arial Unicode MS" w:hAnsi="Arial Unicode MS" w:cs="Arial Unicode MS"/>
                <w:color w:val="000000"/>
                <w:sz w:val="20"/>
              </w:rPr>
              <w:t xml:space="preserve"> - 1] × [500 × $22 × (1 - .60)] = $91.93</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Ina purchased 800 shares of Detroit Motors stock at a price of $55 a share. The initial margin requirement is 65 percent and the maintenance margin is 30 percent. The effective interest rate on the margin loan is 4.69 percent. How much margin interest will she pay if she repays the loan in seven months?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$401.32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$530.42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$647.96</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interest = [(1 + .0469)</w:t>
            </w:r>
            <w:r>
              <w:rPr>
                <w:rFonts w:ascii="Arial Unicode MS" w:eastAsia="Arial Unicode MS" w:hAnsi="Arial Unicode MS" w:cs="Arial Unicode MS"/>
                <w:color w:val="000000"/>
                <w:sz w:val="20"/>
                <w:vertAlign w:val="superscript"/>
              </w:rPr>
              <w:t>7/12</w:t>
            </w:r>
            <w:r>
              <w:rPr>
                <w:rFonts w:ascii="Arial Unicode MS" w:eastAsia="Arial Unicode MS" w:hAnsi="Arial Unicode MS" w:cs="Arial Unicode MS"/>
                <w:color w:val="000000"/>
                <w:sz w:val="20"/>
              </w:rPr>
              <w:t xml:space="preserve"> - 1] × [800 × $55 × (1 - .65)] = $417.29</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Today, you are purchasing 100 shares of stock on margin. The purchase price per share is $35. The initial margin requirement is 70 percent and the maintenance margin is 30 percent. The call money rate is 4.5 percent and you are charged 1.6 percent over that rate. What will your rate of return be if you sell your shares one year from now for $37 a share? Ignore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6.42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7.18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8.03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(100 × $35 × .70) = $2,450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[100 × $35 × (1 - .70)] × [1 + (.045 + .016)]</w:t>
            </w:r>
            <w:r>
              <w:rPr>
                <w:rFonts w:ascii="Arial Unicode MS" w:eastAsia="Arial Unicode MS" w:hAnsi="Arial Unicode MS" w:cs="Arial Unicode MS"/>
                <w:color w:val="000000"/>
                <w:sz w:val="20"/>
                <w:vertAlign w:val="superscript"/>
              </w:rPr>
              <w:t>1</w:t>
            </w:r>
            <w:r>
              <w:rPr>
                <w:rFonts w:ascii="Arial Unicode MS" w:eastAsia="Arial Unicode MS" w:hAnsi="Arial Unicode MS" w:cs="Arial Unicode MS"/>
                <w:color w:val="000000"/>
                <w:sz w:val="20"/>
              </w:rPr>
              <w:t xml:space="preserve"> = $1,114.05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Rate of return = [(100 × $37) - $1,114.05 - $2,450]/$2,450 = 5.55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Hpr with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Five months ago, you purchased 400 shares of stock on margin. The initial margin requirement on your account is 60 percent and the maintenance margin is 30 percent. The call money rate is 4.8 percent and you pay 1.85 percent above that rate. The purchase price was $16 a share. Today, you sold these shares for $18.00 each. What is your annualized rate of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26.15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33.35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42.77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56.87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64.64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400 × $16 × .60 = $3,840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[400 × $16 × (1 - .60)] × [1 + (.048 + .0185)]</w:t>
            </w:r>
            <w:r>
              <w:rPr>
                <w:rFonts w:ascii="Arial Unicode MS" w:eastAsia="Arial Unicode MS" w:hAnsi="Arial Unicode MS" w:cs="Arial Unicode MS"/>
                <w:color w:val="000000"/>
                <w:sz w:val="20"/>
                <w:vertAlign w:val="superscript"/>
              </w:rPr>
              <w:t>7/12</w:t>
            </w:r>
            <w:r>
              <w:rPr>
                <w:rFonts w:ascii="Arial Unicode MS" w:eastAsia="Arial Unicode MS" w:hAnsi="Arial Unicode MS" w:cs="Arial Unicode MS"/>
                <w:color w:val="000000"/>
                <w:sz w:val="20"/>
              </w:rPr>
              <w:t xml:space="preserve"> = 2,657.97</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 [(400 × $18.00) - $3,840 - $2,657.97/$3,840 = .1828</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 = (1 + .1828)</w:t>
            </w:r>
            <w:r>
              <w:rPr>
                <w:rFonts w:ascii="Arial Unicode MS" w:eastAsia="Arial Unicode MS" w:hAnsi="Arial Unicode MS" w:cs="Arial Unicode MS"/>
                <w:color w:val="000000"/>
                <w:sz w:val="20"/>
                <w:vertAlign w:val="superscript"/>
              </w:rPr>
              <w:t>12/7</w:t>
            </w:r>
            <w:r>
              <w:rPr>
                <w:rFonts w:ascii="Arial Unicode MS" w:eastAsia="Arial Unicode MS" w:hAnsi="Arial Unicode MS" w:cs="Arial Unicode MS"/>
                <w:color w:val="000000"/>
                <w:sz w:val="20"/>
              </w:rPr>
              <w:t xml:space="preserve"> - 1 = 33.35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Annualized Return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Seven months ago, Freda purchased 400 shares of stock on margin at a price per share of $36. The initial margin requirement on her account is 70 percent and the maintenance margin is 40 percent. The call money rate is 4.4 percent and she pays 2 percent above that rate. Today, she sold these shares for $37.50 each. What is her annualized rate of return?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14.37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16.90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17.42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400 × $36 × .70 = $10,080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[400 × $36 × (1 - .70)] × [1 + (.044 + .02)]</w:t>
            </w:r>
            <w:r>
              <w:rPr>
                <w:rFonts w:ascii="Arial Unicode MS" w:eastAsia="Arial Unicode MS" w:hAnsi="Arial Unicode MS" w:cs="Arial Unicode MS"/>
                <w:color w:val="000000"/>
                <w:sz w:val="20"/>
                <w:vertAlign w:val="superscript"/>
              </w:rPr>
              <w:t>7/12</w:t>
            </w:r>
            <w:r>
              <w:rPr>
                <w:rFonts w:ascii="Arial Unicode MS" w:eastAsia="Arial Unicode MS" w:hAnsi="Arial Unicode MS" w:cs="Arial Unicode MS"/>
                <w:color w:val="000000"/>
                <w:sz w:val="20"/>
              </w:rPr>
              <w:t xml:space="preserve"> = $4,479.19</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 [(400 × $37.50) - $4,479.19 - $10,080/$10,080 = .04373</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EAR = (1 + .04373)</w:t>
            </w:r>
            <w:r>
              <w:rPr>
                <w:rFonts w:ascii="Arial Unicode MS" w:eastAsia="Arial Unicode MS" w:hAnsi="Arial Unicode MS" w:cs="Arial Unicode MS"/>
                <w:color w:val="000000"/>
                <w:sz w:val="20"/>
                <w:vertAlign w:val="superscript"/>
              </w:rPr>
              <w:t>12/7</w:t>
            </w:r>
            <w:r>
              <w:rPr>
                <w:rFonts w:ascii="Arial Unicode MS" w:eastAsia="Arial Unicode MS" w:hAnsi="Arial Unicode MS" w:cs="Arial Unicode MS"/>
                <w:color w:val="000000"/>
                <w:sz w:val="20"/>
              </w:rPr>
              <w:t xml:space="preserve"> - 1 = 7.61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Annualized Return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Three months ago, Trevor purchased 500 shares of stock at a cost per share of $64.20. The purchase was made on margin with an initial margin requirement of 65 percent. Trevor pays 1.6 percent over the call money rate of 4.8 percent. What will his total dollar return be on this investment if he sells his shares today at a price per share of $63.40? Ignore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-$548.60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-$539.67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-$534.95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-$575.60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-$591.19</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500 × $64.20 × .65 = $20,865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[500 × $64.20 × (1 - .65)] × [1 + (.016 + .048)]</w:t>
            </w:r>
            <w:r>
              <w:rPr>
                <w:rFonts w:ascii="Arial Unicode MS" w:eastAsia="Arial Unicode MS" w:hAnsi="Arial Unicode MS" w:cs="Arial Unicode MS"/>
                <w:color w:val="000000"/>
                <w:sz w:val="20"/>
                <w:vertAlign w:val="superscript"/>
              </w:rPr>
              <w:t>3/12</w:t>
            </w:r>
            <w:r>
              <w:rPr>
                <w:rFonts w:ascii="Arial Unicode MS" w:eastAsia="Arial Unicode MS" w:hAnsi="Arial Unicode MS" w:cs="Arial Unicode MS"/>
                <w:color w:val="000000"/>
                <w:sz w:val="20"/>
              </w:rPr>
              <w:t xml:space="preserve"> = $11,410.00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HPR = [(500 × $63.40) - $11,410.00 - $20,865] = -$575.60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Return With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Robin sold 800 shares of a non-dividend paying stock this morning for a total of $29,440. She had purchased these shares on margin nine months ago at a cost per share of $35. The initial margin requirement on this stock is 60 percent and the maintenance margin is 30 percent. Robin pays 1.2 percent over the call money rate of 4.9 percent. What is her total dollar return on this investment?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$816.48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$897.29</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$931.41</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$1,164.93</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890"/>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$1,440.00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Initial investment = 800 × $35 × .60 = $16,800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Loan repayment = [800 × $35 × (1 - .60)] × [1 + (.012 + .049)]</w:t>
            </w:r>
            <w:r>
              <w:rPr>
                <w:rFonts w:ascii="Arial Unicode MS" w:eastAsia="Arial Unicode MS" w:hAnsi="Arial Unicode MS" w:cs="Arial Unicode MS"/>
                <w:color w:val="000000"/>
                <w:sz w:val="20"/>
                <w:vertAlign w:val="superscript"/>
              </w:rPr>
              <w:t>9/12</w:t>
            </w:r>
            <w:r>
              <w:rPr>
                <w:rFonts w:ascii="Arial Unicode MS" w:eastAsia="Arial Unicode MS" w:hAnsi="Arial Unicode MS" w:cs="Arial Unicode MS"/>
                <w:color w:val="000000"/>
                <w:sz w:val="20"/>
              </w:rPr>
              <w:t xml:space="preserve"> = $11,708.59</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Holding period dollar return = ($29,440 - $11,708.59 - $16,800) = $931.41</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Return With Margin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recently purchased 100 shares of stock at a cost per share of $24.80. The initial margin requirement on this stock is 80 percent and the maintenance margin is 50 percent. The stock is currently valued at $19.80 a share. What is your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73.01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73.83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74.95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75.69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76.80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loan = 100 × $24.80 × (1 - .80) = $496</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stock value = 100 × $19.80 = $1,980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 $1,980 - $496 = $1,484</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margin = $1,484/$1,980 = 74.95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79.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recently purchased 1,300 shares of stock at a cost per share of $54.10. The initial margin requirement on this stock is 60 percent and the maintenance margin is 30 percent. The stock is currently valued at $42.30 a share. What is your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46.91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48.84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63.05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65.28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78.18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loan = 1,300 × $54.10 × (1 - .60) = $28,132</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stock value = 1,300 × $42.30 = $54,990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 $54,990 - $28,132 = $26,858</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margin = $26,858/$54,990 = 48.84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Yvette recently purchased 500 shares of stock at a cost per share of $43.50. The initial margin requirement on this stock is 75 percent and the maintenance margin is 40 percent. The stock is currently valued at $44.75 a share. What is her current margin position?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74.29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74.78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75.70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76.03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76.14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Margin loan = 500 × $43.50 × (1 - .75) = $5,437.50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stock value = 500 × $44.75 = $22,375</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equity = $22,375 - $5,437.50 = $16,937.50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Current margin = $16,937.50/$22,375 = 75.70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How to calculate initial and maintenance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short sold 600 shares of a stock at $48 a share. The initial margin requirement is 60 percent and the maintenance margin is 30 percent. What is the amount of your total liability for this transaction as initially shown on your account balance sheet?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$8,640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$17,280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$22,210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$37,440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Liability = 600 × $48 = $28,800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Elizabeth short sold 400 shares of stock at $72 a share. One month later, she covered the short at a price of $68. What was her total dollar return on this investment?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-$1,800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$2,200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Total dollar return = 400 × ($72 - $68) = $1,600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Today, you short sold 1,100 shares of Jasper Industrial stock at $48 a share. The initial margin is 60 percent and the maintenance margin is 30 percent. Which one of the following is correct concerning your account balance sheet for this transaction?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80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 have an asset of $31,680 from the sale proceeds.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5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 have a liability from the short position of $21,120.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80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account equity is $21,120.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36"/>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initial margin deposit is $15,840.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6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Your total assets are $84,480.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Total assets = (1,100 × $48) + (1,100 × $48 × .60) = $84,480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Matt short sold 600 shares of stock at $10.50 a share. The initial margin is 80 percent and the maintenance margin is 50 percent. The stock is currently selling for $6.80 a share. What is Matt's account equity at this time? Ignore margin interest.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$3,070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$7,260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$9,950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$11,510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Proceeds from sale = 600 × $10.50 = $6,300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deposit = 600 × $10.50 × .80 = $5,040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Short position = 600 × $6.80 = $4,080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 equity = $6,300 + $5,040 - $4,080 = $7,260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Sale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short sold 500 shares of Jasper stock at $41 a share at an initial margin of 60 percent. What is the highest the stock price can go before you receive a margin call if the maintenance margin is 40 percent?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$46.86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$47.08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$55.50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$56.90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$57.40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{[(500 × $41) + (500 × $41 × .60)]/500}/(1 + .40) = $46.86</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 on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Jennifer believes that Northern Wine stock is going to decline in value so she is short selling 1,000 shares at $32 a share. Her initial margin requirement is 70 percent and the maintenance margin is 30 percent. What is the highest the stock price can go before she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$38.97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$40.15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$41.85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$43.75</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$45.77</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{[(1,000 × $32) + (1,000 × $32 × .70)]/1,000}/(1 + .30) = $41.85</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 on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Matt short sold 500 shares of Tall Pines stock at $19 a share at an initial margin of 65 percent.</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The maintenance margin is 35 percent. What is the highest the stock price can go before he receives a margin call?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$20.12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$21.48</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$23.22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$24.07</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$25.16</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 = {[(500 × $19) + (500 × $19 × .65)]/500}/(1 + .35) = $23.22</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 Call on Short Sale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The short interest on Blue Water Cruisers stock was 351,900 when the market opened this morning. During the day, 288,500 shares were covered and 151,600 shares were sold short. What was the short interest on this stock at the end of the trading day?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203,100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215,000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233,100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308,100 shares</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79"/>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447,900 shares</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End of day short interest = 351,900 - 288,500 + 151,600 = 215,000 shares</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Short Interest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89.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just sold 1,200 shares of stock short at a price per share of $13.50. The initial margin requirement is 60 percent and the maintenance margin is 30 percent. What is your initial equity position?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$6,480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$7,520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$9,720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$10,520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$16,200</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Proceeds from sale = 1,200 × $13.50 = $16,200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deposit = 1,200 × $13.50 × .60 = $9,720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Short position = 1,200 × $13.50 = $16,200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 equity = $16,200 + $9,720 - $16,200 = $9,720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Equity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Last week, you sold 400 shares of Hi-Lo stock for $12,400. The sale was a short sale with an initial margin requirement of 70 percent. The maintenance margin is 40 percent. Some positive news concerning the company was released last night and the stock price jumped this morning to $38 a share. What is your current margin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61.33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56.67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48.33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38.68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25.83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Proceeds from sale = $12,400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deposit = $12,400 × .70 = $8,680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Short position = 400 × $38 = $15,200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 equity = $12,400 + $8,680 - $15,200 = $5,880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Margin position = $5,880/$15,200 = 38.68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91.</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Recently, you sold 1,000 shares of stock for $21,400. The sale was a short sale with an initial margin requirement of 60 percent. The maintenance margin is 30 percent. The stock is currently trading at $27.50 a share. What is your current margin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24.51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28.11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32.09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43.98 percent</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4"/>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46.69 percent</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Proceeds from sale = $21,400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Initial margin deposit = $21,400 × .60 = $12,840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Short position = 1,000 × $27.50 = $27,500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Account equity = $21,400 + $12,840 - $27,500 = $6,740</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Margin position = $6,740/$27,500 = 24.51 percent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Margin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92.</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Recently, you sold 500 shares of stock for $16.60 a share. The sale was a short sale with an initial margin requirement of 70 percent. The maintenance margin is 35 percent. The stock is currently trading at $17.80 a share. What is your current short position in this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$4,916</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$6,830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2"/>
            </w:tblGrid>
            <w:tr w:rsidR="002941F4" w:rsidRPr="00F62B8D">
              <w:tc>
                <w:tcPr>
                  <w:tcW w:w="308" w:type="dxa"/>
                </w:tcPr>
                <w:p w:rsidR="002941F4" w:rsidRPr="00F62B8D" w:rsidRDefault="002941F4">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$8,900</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$10,362</w:t>
                  </w:r>
                </w:p>
              </w:tc>
            </w:tr>
          </w:tbl>
          <w:p w:rsidR="002941F4" w:rsidRPr="00F62B8D" w:rsidRDefault="002941F4">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2941F4" w:rsidRPr="00F62B8D">
              <w:tc>
                <w:tcPr>
                  <w:tcW w:w="308" w:type="dxa"/>
                </w:tcPr>
                <w:p w:rsidR="002941F4" w:rsidRPr="00F62B8D" w:rsidRDefault="002941F4">
                  <w:pPr>
                    <w:keepNext/>
                    <w:keepLines/>
                  </w:pPr>
                  <w:r>
                    <w:rPr>
                      <w:rFonts w:ascii="Arial Unicode MS" w:eastAsia="Arial Unicode MS" w:hAnsi="Arial Unicode MS" w:cs="Arial Unicode MS"/>
                      <w:color w:val="808080"/>
                      <w:sz w:val="20"/>
                    </w:rPr>
                    <w:t>E.</w:t>
                  </w:r>
                  <w:r>
                    <w:rPr>
                      <w:rFonts w:ascii="Arial Unicode MS" w:eastAsia="Arial Unicode MS" w:hAnsi="Arial Unicode MS" w:cs="Arial Unicode MS"/>
                      <w:color w:val="000000"/>
                      <w:sz w:val="20"/>
                    </w:rPr>
                    <w:t> </w:t>
                  </w:r>
                </w:p>
              </w:tc>
              <w:tc>
                <w:tcPr>
                  <w:tcW w:w="0" w:type="auto"/>
                </w:tcPr>
                <w:p w:rsidR="002941F4" w:rsidRPr="00F62B8D" w:rsidRDefault="002941F4">
                  <w:pPr>
                    <w:keepNext/>
                    <w:keepLines/>
                  </w:pPr>
                  <w:r>
                    <w:rPr>
                      <w:rFonts w:ascii="Arial Unicode MS" w:eastAsia="Arial Unicode MS" w:hAnsi="Arial Unicode MS" w:cs="Arial Unicode MS"/>
                      <w:color w:val="000000"/>
                      <w:sz w:val="20"/>
                    </w:rPr>
                    <w:t>$11,976</w:t>
                  </w:r>
                </w:p>
              </w:tc>
            </w:tr>
          </w:tbl>
          <w:p w:rsidR="002941F4" w:rsidRPr="00F62B8D" w:rsidRDefault="002941F4">
            <w:pPr>
              <w:keepNext/>
              <w:keepLines/>
              <w:spacing w:before="266" w:after="266"/>
            </w:pPr>
            <w:r>
              <w:rPr>
                <w:rFonts w:ascii="Arial Unicode MS" w:eastAsia="Arial Unicode MS" w:hAnsi="Arial Unicode MS" w:cs="Arial Unicode MS"/>
                <w:color w:val="000000"/>
                <w:sz w:val="20"/>
              </w:rPr>
              <w:t>Short position = 500 × $17.80 = $8,900</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Accessibility: Keyboard Navigation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Position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r>
        <w:rPr>
          <w:rFonts w:ascii="Arial Unicode MS" w:eastAsia="Arial Unicode MS" w:hAnsi="Arial Unicode MS" w:cs="Arial Unicode MS"/>
          <w:color w:val="000000"/>
          <w:sz w:val="18"/>
        </w:rPr>
        <w:t> </w:t>
      </w:r>
    </w:p>
    <w:p w:rsidR="002941F4" w:rsidRDefault="002941F4">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Short Answer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93.</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just sold short 700 shares of Highway Construction stock for $31 a share. The initial margin requirement is 70 percent and the maintenance margin is 35 percent. Construct a balance sheet depicting this transaction.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 </w:t>
            </w:r>
            <w:r w:rsidR="00A4237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ttps://www.eztestonline.com/tomhardej/13915838490487300959.tp4?REQUEST=SHOWmedia&amp;media=image002PRINT.png" o:spid="_x0000_i1025" type="#_x0000_t75" style="width:370.5pt;height:54.75pt;visibility:visible">
                  <v:imagedata r:id="rId7" o:title=""/>
                </v:shape>
              </w:pict>
            </w:r>
            <w:r>
              <w:rPr>
                <w:rFonts w:ascii="Arial Unicode MS" w:eastAsia="Arial Unicode MS" w:hAnsi="Arial Unicode MS" w:cs="Arial Unicode MS"/>
                <w:color w:val="000000"/>
                <w:sz w:val="20"/>
              </w:rPr>
              <w:t> </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94.</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Last week, you sold short 300 shares of stock for $35 a share. The initial margin requirement is 65 percent and the maintenance margin is 30 percent. Today, that stock is selling for $38 a share. Construct a balance sheet for this short sale reflecting today's values.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 </w:t>
            </w:r>
            <w:r w:rsidR="00A42374">
              <w:rPr>
                <w:noProof/>
              </w:rPr>
              <w:pict>
                <v:shape id="https://www.eztestonline.com/tomhardej/13915838490487300959.tp4?REQUEST=SHOWmedia&amp;media=image004PRINT.png" o:spid="_x0000_i1026" type="#_x0000_t75" style="width:370.5pt;height:67.5pt;visibility:visible">
                  <v:imagedata r:id="rId8" o:title=""/>
                </v:shape>
              </w:pict>
            </w:r>
            <w:r>
              <w:rPr>
                <w:rFonts w:ascii="Arial Unicode MS" w:eastAsia="Arial Unicode MS" w:hAnsi="Arial Unicode MS" w:cs="Arial Unicode MS"/>
                <w:color w:val="000000"/>
                <w:sz w:val="20"/>
              </w:rPr>
              <w:t> </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 Balance Sheet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r>
        <w:rPr>
          <w:rFonts w:ascii="Arial Unicode MS" w:eastAsia="Arial Unicode MS" w:hAnsi="Arial Unicode MS" w:cs="Arial Unicode MS"/>
          <w:color w:val="000000"/>
          <w:sz w:val="18"/>
        </w:rPr>
        <w:t> </w:t>
      </w:r>
    </w:p>
    <w:p w:rsidR="002941F4" w:rsidRDefault="002941F4">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Essay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95.</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Briefly describe the basic elements of an Investment Policy Statement and its importance.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The Investment Policy Statement defines an investor's overall objectives and constraints. It provides a broad roadmap for asset allocation and ultimately for security selection by clearly laying out the investors goals and risk tolerance level along with any limitations to be considered in developing an investment portfolio.</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96.</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Briefly discuss any three (3) constraints that an investor might face in designing his investment strategy and how they affect that strategy.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Resources: The amount of money the investor has available to invest. Clearly this is an important constraint as it may affect the type of investment opportunities available.</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Horizon: The investment horizon refers to the planned life of the investment. Asset allocation will be affected by the investor's horizon - when the money will be needed. For example, an investor needed funds to pay for college tuition in 5 years should consider a different asset set than one planning for retirement in 25 years.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Liquidity: Liquidity refers to the ability to sell an asset (turn it into cash) quickly and without significant loss in value. An investor needs to consider future needs for cash in which would impact the allocation to cash and highly liquid but lower return assets.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Taxes: Different types of investments are taxed differently. The impact of taxes on an investor's asset choices will be driven by those differences along with the investor's individual tax bracket, since the goal is after-tax return.</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Unique circumstances: These are constraints unique to the individual investor. For example, an investor may be interested only in investing in socially or environmentally conscious firms. Another investor may be influenced by his company's investment "matching" policy or a need to avoid a conflict of interest.</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Remember</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importance of an investment policy statement.</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Investment Constraints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97.</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You are having a discussion with Kate when she mentions that she just initiated a short position on ABC stock. Given that statement, what do you know about Kate's future outlook for ABC stock?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A short position provides a positive return to an investor when a security's price declines. Thus, Kate is bearish on the stock as she is expecting the value of that stock to decline.</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 Positions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98.</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This morning, you shorted 100 shares of Better Foods stock at a price per share of $46. What is the maximum potential profit and maximum potential loss on this position? Explain how you compute these values. Ignore trading costs, taxes, and dividends.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A short sale involves the borrowing of shares that you sell today with the hope that the price per share declines in the near future so that you can purchase shares later at a lower price to replace the borrowed shares. Thus, you profit if the price declines and you incur a loss if the market price increases. The maximum profit would be $4,600 and would occur only if the stock became worthless. The maximum loss is unlimited as there is no upper limit on the value of a stock.</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Apply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Short Selling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99.</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Briefly discuss the difference between strategic and tactical asset allocation.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Strategic asset allocation describes the asset allocation an investor has defined after defining his investment policy statement. "Strategic" implies the investor's long-term, target asset allocation which will be relatively stable. Changes will be infrequent, driven by changes in objectives, constraints, or the relative performance of asset classes.</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A tactical asset allocation refers to a short-term change to the investor's strategic allocation in an attempt to capture added return. The benefits of tactical asset allocation are under debate as it is similar to market timing.</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2.5</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Asset Allocation</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2941F4" w:rsidRPr="00F62B8D">
        <w:tc>
          <w:tcPr>
            <w:tcW w:w="350" w:type="pct"/>
          </w:tcPr>
          <w:p w:rsidR="002941F4" w:rsidRPr="00F62B8D" w:rsidRDefault="002941F4">
            <w:pPr>
              <w:keepNext/>
              <w:keepLines/>
            </w:pPr>
            <w:r>
              <w:rPr>
                <w:rFonts w:ascii="Arial Unicode MS" w:eastAsia="Arial Unicode MS" w:hAnsi="Arial Unicode MS" w:cs="Arial Unicode MS"/>
                <w:color w:val="000000"/>
                <w:sz w:val="20"/>
              </w:rPr>
              <w:t>100.</w:t>
            </w:r>
          </w:p>
        </w:tc>
        <w:tc>
          <w:tcPr>
            <w:tcW w:w="4650" w:type="pct"/>
          </w:tcPr>
          <w:p w:rsidR="002941F4" w:rsidRPr="00F62B8D" w:rsidRDefault="002941F4">
            <w:pPr>
              <w:keepNext/>
              <w:keepLines/>
            </w:pPr>
            <w:r>
              <w:rPr>
                <w:rFonts w:ascii="Arial Unicode MS" w:eastAsia="Arial Unicode MS" w:hAnsi="Arial Unicode MS" w:cs="Arial Unicode MS"/>
                <w:color w:val="000000"/>
                <w:sz w:val="20"/>
              </w:rPr>
              <w:t>Briefly describe the NYSE up-tick rule, the rationale for it and the current status of the rule.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p w:rsidR="002941F4" w:rsidRPr="00F62B8D" w:rsidRDefault="002941F4">
            <w:pPr>
              <w:keepNext/>
              <w:keepLines/>
              <w:spacing w:before="266" w:after="266"/>
            </w:pPr>
            <w:r>
              <w:rPr>
                <w:rFonts w:ascii="Arial Unicode MS" w:eastAsia="Arial Unicode MS" w:hAnsi="Arial Unicode MS" w:cs="Arial Unicode MS"/>
                <w:color w:val="000000"/>
                <w:sz w:val="20"/>
              </w:rPr>
              <w:t>The New York Stock Exchange Uptick Rule prohibited short sales unless the last price change was an "uptick" or increase. The NYSE originally enacted the rule to make it more difficult for speculators to drive down a s</w:t>
            </w:r>
            <w:r w:rsidR="00A42374">
              <w:rPr>
                <w:rFonts w:ascii="Arial Unicode MS" w:eastAsia="Arial Unicode MS" w:hAnsi="Arial Unicode MS" w:cs="Arial Unicode MS"/>
                <w:color w:val="000000"/>
                <w:sz w:val="20"/>
              </w:rPr>
              <w:t>t</w:t>
            </w:r>
            <w:bookmarkStart w:id="0" w:name="_GoBack"/>
            <w:bookmarkEnd w:id="0"/>
            <w:r>
              <w:rPr>
                <w:rFonts w:ascii="Arial Unicode MS" w:eastAsia="Arial Unicode MS" w:hAnsi="Arial Unicode MS" w:cs="Arial Unicode MS"/>
                <w:color w:val="000000"/>
                <w:sz w:val="20"/>
              </w:rPr>
              <w:t>ock's price by repeated short sales. Note that this rule applied only to trades on the NYSE, not on other trading venues. The rule was repealed in June 2007. A new rule was approved in 2010 which does not apply any short-selling constraints until a stock declines by 10 percent in a single day. If this decline occurs, then any subsequent short sale is subject to the uptick rule.</w:t>
            </w:r>
          </w:p>
        </w:tc>
      </w:tr>
    </w:tbl>
    <w:p w:rsidR="002941F4" w:rsidRDefault="002941F4">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2941F4" w:rsidRPr="00F62B8D">
        <w:tc>
          <w:tcPr>
            <w:tcW w:w="0" w:type="auto"/>
          </w:tcPr>
          <w:p w:rsidR="002941F4" w:rsidRPr="00F62B8D" w:rsidRDefault="002941F4">
            <w:pPr>
              <w:keepLines/>
              <w:jc w:val="right"/>
            </w:pPr>
            <w:r>
              <w:rPr>
                <w:rFonts w:ascii="Arial Unicode MS" w:eastAsia="Arial Unicode MS" w:hAnsi="Arial Unicode MS" w:cs="Arial Unicode MS"/>
                <w:i/>
                <w:color w:val="000000"/>
                <w:sz w:val="16"/>
              </w:rPr>
              <w:t>Blooms: Understand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The workings of short sales.</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2.5</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NYSE up Stick Rule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2941F4" w:rsidRDefault="002941F4" w:rsidP="00BF4BB8">
      <w:pPr>
        <w:spacing w:before="239" w:after="239"/>
      </w:pPr>
      <w:r>
        <w:rPr>
          <w:rFonts w:ascii="Times,Times New Roman,Times-Rom" w:hAnsi="Times,Times New Roman,Times-Rom" w:cs="Times,Times New Roman,Times-Rom"/>
          <w:color w:val="000000"/>
          <w:sz w:val="18"/>
        </w:rPr>
        <w:br/>
      </w:r>
    </w:p>
    <w:sectPr w:rsidR="002941F4" w:rsidSect="00D103EC">
      <w:footerReference w:type="default" r:id="rId9"/>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BE8" w:rsidRDefault="00980BE8">
      <w:r>
        <w:separator/>
      </w:r>
    </w:p>
  </w:endnote>
  <w:endnote w:type="continuationSeparator" w:id="0">
    <w:p w:rsidR="00980BE8" w:rsidRDefault="00980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BB8" w:rsidRPr="00D103EC" w:rsidRDefault="00BF4BB8" w:rsidP="00D103EC">
    <w:pPr>
      <w:pStyle w:val="Footer"/>
      <w:jc w:val="center"/>
      <w:rPr>
        <w:rFonts w:ascii="Times New Roman" w:hAnsi="Times New Roman"/>
        <w:sz w:val="16"/>
      </w:rPr>
    </w:pPr>
    <w:r w:rsidRPr="00D103EC">
      <w:rPr>
        <w:rFonts w:ascii="Times New Roman" w:hAnsi="Times New Roman"/>
        <w:sz w:val="16"/>
      </w:rPr>
      <w:t>2-</w:t>
    </w:r>
    <w:r w:rsidRPr="00D103EC">
      <w:rPr>
        <w:rFonts w:ascii="Times New Roman" w:hAnsi="Times New Roman"/>
        <w:sz w:val="16"/>
      </w:rPr>
      <w:fldChar w:fldCharType="begin"/>
    </w:r>
    <w:r w:rsidRPr="00D103EC">
      <w:rPr>
        <w:rFonts w:ascii="Times New Roman" w:hAnsi="Times New Roman"/>
        <w:sz w:val="16"/>
      </w:rPr>
      <w:instrText xml:space="preserve"> PAGE </w:instrText>
    </w:r>
    <w:r w:rsidRPr="00D103EC">
      <w:rPr>
        <w:rFonts w:ascii="Times New Roman" w:hAnsi="Times New Roman"/>
        <w:sz w:val="16"/>
      </w:rPr>
      <w:fldChar w:fldCharType="separate"/>
    </w:r>
    <w:r w:rsidR="00A42374">
      <w:rPr>
        <w:rFonts w:ascii="Times New Roman" w:hAnsi="Times New Roman"/>
        <w:noProof/>
        <w:sz w:val="16"/>
      </w:rPr>
      <w:t>97</w:t>
    </w:r>
    <w:r w:rsidRPr="00D103EC">
      <w:rPr>
        <w:rFonts w:ascii="Times New Roman" w:hAnsi="Times New Roman"/>
        <w:sz w:val="16"/>
      </w:rPr>
      <w:fldChar w:fldCharType="end"/>
    </w:r>
  </w:p>
  <w:p w:rsidR="00BF4BB8" w:rsidRPr="00D103EC" w:rsidRDefault="00BF4BB8" w:rsidP="00D103EC">
    <w:pPr>
      <w:pStyle w:val="Footer"/>
      <w:jc w:val="center"/>
      <w:rPr>
        <w:rFonts w:ascii="Times New Roman" w:hAnsi="Times New Roman"/>
        <w:sz w:val="16"/>
      </w:rPr>
    </w:pPr>
    <w:r w:rsidRPr="00D103EC">
      <w:rPr>
        <w:rFonts w:ascii="Times New Roman" w:hAnsi="Times New Roman"/>
        <w:sz w:val="16"/>
      </w:rPr>
      <w:t>Copyright © 201</w:t>
    </w:r>
    <w:r>
      <w:rPr>
        <w:rFonts w:ascii="Times New Roman" w:hAnsi="Times New Roman"/>
        <w:sz w:val="16"/>
      </w:rPr>
      <w:t>5</w:t>
    </w:r>
    <w:r w:rsidRPr="00D103EC">
      <w:rPr>
        <w:rFonts w:ascii="Times New Roman" w:hAnsi="Times New Roman"/>
        <w:sz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BE8" w:rsidRDefault="00980BE8">
      <w:r>
        <w:separator/>
      </w:r>
    </w:p>
  </w:footnote>
  <w:footnote w:type="continuationSeparator" w:id="0">
    <w:p w:rsidR="00980BE8" w:rsidRDefault="00980B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3EFE"/>
    <w:rsid w:val="001F3EFE"/>
    <w:rsid w:val="002941F4"/>
    <w:rsid w:val="00651A8C"/>
    <w:rsid w:val="00763603"/>
    <w:rsid w:val="00980BE8"/>
    <w:rsid w:val="009E062A"/>
    <w:rsid w:val="00A42374"/>
    <w:rsid w:val="00BF4BB8"/>
    <w:rsid w:val="00C527DA"/>
    <w:rsid w:val="00D103EC"/>
    <w:rsid w:val="00F6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03EC"/>
    <w:pPr>
      <w:tabs>
        <w:tab w:val="center" w:pos="4320"/>
        <w:tab w:val="right" w:pos="8640"/>
      </w:tabs>
    </w:pPr>
  </w:style>
  <w:style w:type="character" w:customStyle="1" w:styleId="HeaderChar">
    <w:name w:val="Header Char"/>
    <w:basedOn w:val="DefaultParagraphFont"/>
    <w:link w:val="Header"/>
    <w:uiPriority w:val="99"/>
    <w:semiHidden/>
    <w:rsid w:val="0014315D"/>
  </w:style>
  <w:style w:type="paragraph" w:styleId="Footer">
    <w:name w:val="footer"/>
    <w:basedOn w:val="Normal"/>
    <w:link w:val="FooterChar"/>
    <w:uiPriority w:val="99"/>
    <w:rsid w:val="00D103EC"/>
    <w:pPr>
      <w:tabs>
        <w:tab w:val="center" w:pos="4320"/>
        <w:tab w:val="right" w:pos="8640"/>
      </w:tabs>
    </w:pPr>
  </w:style>
  <w:style w:type="character" w:customStyle="1" w:styleId="FooterChar">
    <w:name w:val="Footer Char"/>
    <w:basedOn w:val="DefaultParagraphFont"/>
    <w:link w:val="Footer"/>
    <w:uiPriority w:val="99"/>
    <w:semiHidden/>
    <w:rsid w:val="001431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97</Pages>
  <Words>14165</Words>
  <Characters>80744</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Elango S.</cp:lastModifiedBy>
  <cp:revision>5</cp:revision>
  <dcterms:created xsi:type="dcterms:W3CDTF">2014-02-05T08:05:00Z</dcterms:created>
  <dcterms:modified xsi:type="dcterms:W3CDTF">2014-02-05T12:27:00Z</dcterms:modified>
</cp:coreProperties>
</file>